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附件2-1</w:t>
      </w:r>
    </w:p>
    <w:p w14:paraId="7511E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</w:pPr>
    </w:p>
    <w:p w14:paraId="767A3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  <w:t>昆明传媒学院</w:t>
      </w:r>
    </w:p>
    <w:p w14:paraId="1BCBB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  <w:t>关于召开202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×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××××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kern w:val="0"/>
          <w:sz w:val="44"/>
          <w:szCs w:val="44"/>
        </w:rPr>
        <w:t>会议的通知</w:t>
      </w:r>
    </w:p>
    <w:p w14:paraId="7251A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color w:val="000000"/>
          <w:kern w:val="0"/>
          <w:sz w:val="30"/>
          <w:szCs w:val="30"/>
        </w:rPr>
      </w:pPr>
    </w:p>
    <w:p w14:paraId="6B2BB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学校各部门：</w:t>
      </w:r>
    </w:p>
    <w:p w14:paraId="3BC73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为进一步做好202</w:t>
      </w:r>
      <w:r>
        <w:rPr>
          <w:rFonts w:eastAsia="方正仿宋_GBK"/>
          <w:kern w:val="0"/>
          <w:sz w:val="32"/>
          <w:szCs w:val="32"/>
        </w:rPr>
        <w:t>×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  <w:lang w:val="zh-CN"/>
        </w:rPr>
        <w:t>××××</w:t>
      </w:r>
      <w:r>
        <w:rPr>
          <w:rFonts w:eastAsia="方正仿宋_GBK"/>
          <w:color w:val="000000"/>
          <w:kern w:val="0"/>
          <w:sz w:val="32"/>
          <w:szCs w:val="32"/>
        </w:rPr>
        <w:t>学期相关工作，确保各项工作有序推进，经</w:t>
      </w:r>
      <w:r>
        <w:rPr>
          <w:rFonts w:eastAsia="方正仿宋_GBK"/>
          <w:kern w:val="0"/>
          <w:sz w:val="32"/>
          <w:szCs w:val="32"/>
          <w:lang w:val="zh-CN"/>
        </w:rPr>
        <w:t>××</w:t>
      </w:r>
      <w:r>
        <w:rPr>
          <w:rFonts w:eastAsia="方正仿宋_GBK"/>
          <w:color w:val="000000"/>
          <w:kern w:val="0"/>
          <w:sz w:val="32"/>
          <w:szCs w:val="32"/>
        </w:rPr>
        <w:t>研究，决定召开</w:t>
      </w:r>
      <w:r>
        <w:rPr>
          <w:rFonts w:eastAsia="方正仿宋_GBK"/>
          <w:kern w:val="0"/>
          <w:sz w:val="32"/>
          <w:szCs w:val="32"/>
          <w:lang w:val="zh-CN"/>
        </w:rPr>
        <w:t>××××</w:t>
      </w:r>
      <w:r>
        <w:rPr>
          <w:rFonts w:eastAsia="方正仿宋_GBK"/>
          <w:color w:val="000000"/>
          <w:kern w:val="0"/>
          <w:sz w:val="32"/>
          <w:szCs w:val="32"/>
        </w:rPr>
        <w:t>大会，现将相关要求通知如下。</w:t>
      </w:r>
    </w:p>
    <w:p w14:paraId="3ECFA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一、</w:t>
      </w:r>
      <w:r>
        <w:rPr>
          <w:rFonts w:eastAsia="方正黑体_GBK"/>
          <w:color w:val="000000"/>
          <w:sz w:val="32"/>
          <w:szCs w:val="32"/>
        </w:rPr>
        <w:t>会议时间</w:t>
      </w:r>
    </w:p>
    <w:p w14:paraId="7758F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eastAsia="方正仿宋_GBK"/>
          <w:kern w:val="0"/>
          <w:sz w:val="32"/>
          <w:szCs w:val="32"/>
        </w:rPr>
        <w:t>×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×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>×</w:t>
      </w:r>
      <w:r>
        <w:rPr>
          <w:rFonts w:eastAsia="方正仿宋_GBK"/>
          <w:color w:val="000000"/>
          <w:sz w:val="32"/>
          <w:szCs w:val="32"/>
        </w:rPr>
        <w:t>日（周</w:t>
      </w:r>
      <w:r>
        <w:rPr>
          <w:rFonts w:eastAsia="方正仿宋_GBK"/>
          <w:kern w:val="0"/>
          <w:sz w:val="32"/>
          <w:szCs w:val="32"/>
        </w:rPr>
        <w:t>××</w:t>
      </w:r>
      <w:r>
        <w:rPr>
          <w:rFonts w:eastAsia="方正仿宋_GBK"/>
          <w:color w:val="000000"/>
          <w:sz w:val="32"/>
          <w:szCs w:val="32"/>
        </w:rPr>
        <w:t>），</w:t>
      </w:r>
      <w:r>
        <w:rPr>
          <w:rFonts w:eastAsia="方正仿宋_GBK"/>
          <w:kern w:val="0"/>
          <w:sz w:val="32"/>
          <w:szCs w:val="32"/>
        </w:rPr>
        <w:t>上</w:t>
      </w:r>
      <w:r>
        <w:rPr>
          <w:rFonts w:eastAsia="方正仿宋_GBK"/>
          <w:color w:val="000000"/>
          <w:sz w:val="32"/>
          <w:szCs w:val="32"/>
        </w:rPr>
        <w:t>午（下午）</w:t>
      </w:r>
      <w:r>
        <w:rPr>
          <w:rFonts w:eastAsia="方正仿宋_GBK"/>
          <w:kern w:val="0"/>
          <w:sz w:val="32"/>
          <w:szCs w:val="32"/>
        </w:rPr>
        <w:t>××××</w:t>
      </w:r>
      <w:r>
        <w:rPr>
          <w:rFonts w:eastAsia="方正仿宋_GBK"/>
          <w:color w:val="000000"/>
          <w:sz w:val="32"/>
          <w:szCs w:val="32"/>
        </w:rPr>
        <w:t>。</w:t>
      </w:r>
    </w:p>
    <w:p w14:paraId="462D9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二、</w:t>
      </w:r>
      <w:r>
        <w:rPr>
          <w:rFonts w:eastAsia="方正黑体_GBK"/>
          <w:color w:val="000000"/>
          <w:sz w:val="32"/>
          <w:szCs w:val="32"/>
        </w:rPr>
        <w:t>参会人员</w:t>
      </w:r>
    </w:p>
    <w:p w14:paraId="7895A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kern w:val="0"/>
          <w:sz w:val="32"/>
          <w:szCs w:val="32"/>
          <w:lang w:val="zh-CN"/>
        </w:rPr>
        <w:t>×××、×××</w:t>
      </w:r>
      <w:r>
        <w:rPr>
          <w:rFonts w:eastAsia="方正仿宋_GBK"/>
          <w:color w:val="000000"/>
          <w:sz w:val="32"/>
          <w:szCs w:val="32"/>
        </w:rPr>
        <w:t>。</w:t>
      </w:r>
    </w:p>
    <w:p w14:paraId="6020D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方正黑体_GBK"/>
          <w:bCs/>
          <w:color w:val="000000"/>
          <w:kern w:val="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三、</w:t>
      </w:r>
      <w:r>
        <w:rPr>
          <w:rFonts w:eastAsia="方正黑体_GBK"/>
          <w:color w:val="000000"/>
          <w:sz w:val="32"/>
          <w:szCs w:val="32"/>
        </w:rPr>
        <w:t>会议地点</w:t>
      </w:r>
    </w:p>
    <w:p w14:paraId="50259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kern w:val="0"/>
          <w:sz w:val="32"/>
          <w:szCs w:val="32"/>
          <w:lang w:val="zh-CN"/>
        </w:rPr>
        <w:t>×××</w:t>
      </w:r>
      <w:r>
        <w:rPr>
          <w:rFonts w:eastAsia="方正仿宋_GBK"/>
          <w:color w:val="000000"/>
          <w:sz w:val="32"/>
          <w:szCs w:val="32"/>
        </w:rPr>
        <w:t>。</w:t>
      </w:r>
    </w:p>
    <w:p w14:paraId="297E5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kern w:val="0"/>
          <w:sz w:val="32"/>
          <w:szCs w:val="32"/>
        </w:rPr>
        <w:t>四、</w:t>
      </w:r>
      <w:r>
        <w:rPr>
          <w:rFonts w:eastAsia="方正黑体_GBK"/>
          <w:bCs/>
          <w:color w:val="000000"/>
          <w:sz w:val="32"/>
          <w:szCs w:val="32"/>
        </w:rPr>
        <w:t>会议要求</w:t>
      </w:r>
    </w:p>
    <w:p w14:paraId="2F0DD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请相关参会人员提前10分钟入场，会议将严格考勤，会前将签到表交</w:t>
      </w:r>
      <w:r>
        <w:rPr>
          <w:rFonts w:eastAsia="方正仿宋_GBK"/>
          <w:kern w:val="0"/>
          <w:sz w:val="32"/>
          <w:szCs w:val="32"/>
          <w:lang w:val="zh-CN"/>
        </w:rPr>
        <w:t>××××</w:t>
      </w:r>
      <w:r>
        <w:rPr>
          <w:rFonts w:eastAsia="方正仿宋_GBK"/>
          <w:color w:val="000000"/>
          <w:kern w:val="0"/>
          <w:sz w:val="32"/>
          <w:szCs w:val="32"/>
        </w:rPr>
        <w:t>老师处，无特殊原因不得请假。</w:t>
      </w:r>
    </w:p>
    <w:p w14:paraId="70B801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</w:t>
      </w:r>
      <w:bookmarkStart w:id="0" w:name="_GoBack"/>
      <w:bookmarkEnd w:id="0"/>
    </w:p>
    <w:p w14:paraId="0303A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60"/>
        <w:jc w:val="center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   昆明传媒学院</w:t>
      </w:r>
    </w:p>
    <w:p w14:paraId="6025B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760" w:firstLine="5318" w:firstLineChars="1662"/>
        <w:jc w:val="both"/>
        <w:textAlignment w:val="auto"/>
        <w:rPr>
          <w:rFonts w:eastAsia="方正仿宋_GBK"/>
          <w:color w:val="000000"/>
          <w:sz w:val="36"/>
          <w:szCs w:val="36"/>
        </w:rPr>
      </w:pP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eastAsia="方正仿宋_GBK"/>
          <w:kern w:val="0"/>
          <w:sz w:val="32"/>
          <w:szCs w:val="32"/>
        </w:rPr>
        <w:t>×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  <w:lang w:val="zh-CN"/>
        </w:rPr>
        <w:t>××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  <w:lang w:val="zh-CN"/>
        </w:rPr>
        <w:t>×</w:t>
      </w:r>
      <w:r>
        <w:rPr>
          <w:rFonts w:eastAsia="方正仿宋_GBK"/>
          <w:color w:val="00000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83FFC"/>
    <w:rsid w:val="1EFC5832"/>
    <w:rsid w:val="4D815F70"/>
    <w:rsid w:val="6F7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223</Characters>
  <Lines>0</Lines>
  <Paragraphs>0</Paragraphs>
  <TotalTime>2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dcterms:modified xsi:type="dcterms:W3CDTF">2026-03-25T02:20:28Z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eyJoZGlkIjoiZWYwNTY0ZjY1MjQwYzYxODk2NzliNjNkY2Y2ODM5NjkiLCJ1c2VySWQiOiIyNjI2OTkzNjIifQ==</vt:lpwstr>
  </property>
  <property fmtid="{D5CDD505-2E9C-101B-9397-08002B2CF9AE}" pid="4" name="ICV">
    <vt:lpwstr>5221992298AA4306B1C8E158E1105DA4_12</vt:lpwstr>
  </property>
</Properties>
</file>